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6E" w:rsidRPr="002C086E" w:rsidRDefault="002C086E" w:rsidP="002C086E">
      <w:pPr>
        <w:jc w:val="center"/>
        <w:rPr>
          <w:rFonts w:ascii="黑体" w:eastAsia="黑体" w:hAnsi="黑体" w:hint="eastAsia"/>
          <w:b/>
          <w:color w:val="727272"/>
          <w:sz w:val="32"/>
          <w:szCs w:val="32"/>
        </w:rPr>
      </w:pPr>
      <w:r w:rsidRPr="002C086E">
        <w:rPr>
          <w:rFonts w:ascii="黑体" w:eastAsia="黑体" w:hAnsi="黑体"/>
          <w:b/>
          <w:color w:val="727272"/>
          <w:sz w:val="32"/>
          <w:szCs w:val="32"/>
        </w:rPr>
        <w:t>关于成立</w:t>
      </w:r>
      <w:r w:rsidRPr="002C086E">
        <w:rPr>
          <w:rFonts w:ascii="黑体" w:eastAsia="黑体" w:hAnsi="黑体" w:hint="eastAsia"/>
          <w:b/>
          <w:color w:val="727272"/>
          <w:sz w:val="32"/>
          <w:szCs w:val="32"/>
        </w:rPr>
        <w:t>园艺园林学院</w:t>
      </w:r>
    </w:p>
    <w:p w:rsidR="00BE4E45" w:rsidRPr="002C086E" w:rsidRDefault="002C086E" w:rsidP="002C086E">
      <w:pPr>
        <w:jc w:val="center"/>
        <w:rPr>
          <w:rFonts w:ascii="黑体" w:eastAsia="黑体" w:hAnsi="黑体" w:hint="eastAsia"/>
          <w:b/>
          <w:color w:val="727272"/>
          <w:sz w:val="32"/>
          <w:szCs w:val="32"/>
        </w:rPr>
      </w:pPr>
      <w:r w:rsidRPr="002C086E">
        <w:rPr>
          <w:rFonts w:ascii="黑体" w:eastAsia="黑体" w:hAnsi="黑体"/>
          <w:b/>
          <w:color w:val="727272"/>
          <w:sz w:val="32"/>
          <w:szCs w:val="32"/>
        </w:rPr>
        <w:t>20</w:t>
      </w:r>
      <w:r w:rsidRPr="002C086E">
        <w:rPr>
          <w:rFonts w:ascii="黑体" w:eastAsia="黑体" w:hAnsi="黑体"/>
          <w:b/>
          <w:color w:val="727272"/>
          <w:sz w:val="32"/>
          <w:szCs w:val="32"/>
        </w:rPr>
        <w:t>21</w:t>
      </w:r>
      <w:r w:rsidRPr="002C086E">
        <w:rPr>
          <w:rFonts w:ascii="黑体" w:eastAsia="黑体" w:hAnsi="黑体"/>
          <w:b/>
          <w:color w:val="727272"/>
          <w:sz w:val="32"/>
          <w:szCs w:val="32"/>
        </w:rPr>
        <w:t>届本科毕业</w:t>
      </w:r>
      <w:r w:rsidRPr="002C086E">
        <w:rPr>
          <w:rFonts w:ascii="黑体" w:eastAsia="黑体" w:hAnsi="黑体" w:hint="eastAsia"/>
          <w:b/>
          <w:color w:val="727272"/>
          <w:sz w:val="32"/>
          <w:szCs w:val="32"/>
        </w:rPr>
        <w:t>论文</w:t>
      </w:r>
      <w:r w:rsidRPr="002C086E">
        <w:rPr>
          <w:rFonts w:ascii="黑体" w:eastAsia="黑体" w:hAnsi="黑体"/>
          <w:b/>
          <w:color w:val="727272"/>
          <w:sz w:val="32"/>
          <w:szCs w:val="32"/>
        </w:rPr>
        <w:t>（</w:t>
      </w:r>
      <w:r w:rsidRPr="002C086E">
        <w:rPr>
          <w:rFonts w:ascii="黑体" w:eastAsia="黑体" w:hAnsi="黑体" w:hint="eastAsia"/>
          <w:b/>
          <w:color w:val="727272"/>
          <w:sz w:val="32"/>
          <w:szCs w:val="32"/>
        </w:rPr>
        <w:t>设计</w:t>
      </w:r>
      <w:r w:rsidRPr="002C086E">
        <w:rPr>
          <w:rFonts w:ascii="黑体" w:eastAsia="黑体" w:hAnsi="黑体"/>
          <w:b/>
          <w:color w:val="727272"/>
          <w:sz w:val="32"/>
          <w:szCs w:val="32"/>
        </w:rPr>
        <w:t>）工作领导小组通知</w:t>
      </w:r>
    </w:p>
    <w:p w:rsidR="00BC3965" w:rsidRDefault="00BC3965" w:rsidP="002C086E">
      <w:pPr>
        <w:pStyle w:val="a7"/>
        <w:spacing w:line="360" w:lineRule="auto"/>
        <w:rPr>
          <w:rFonts w:hint="eastAsia"/>
          <w:sz w:val="32"/>
          <w:szCs w:val="32"/>
        </w:rPr>
      </w:pPr>
    </w:p>
    <w:p w:rsidR="002C086E" w:rsidRPr="002C086E" w:rsidRDefault="002C086E" w:rsidP="002C086E">
      <w:pPr>
        <w:pStyle w:val="a7"/>
        <w:spacing w:line="360" w:lineRule="auto"/>
        <w:rPr>
          <w:rFonts w:hint="eastAsia"/>
          <w:sz w:val="32"/>
          <w:szCs w:val="32"/>
        </w:rPr>
      </w:pPr>
      <w:r w:rsidRPr="002C086E">
        <w:rPr>
          <w:rFonts w:hint="eastAsia"/>
          <w:sz w:val="32"/>
          <w:szCs w:val="32"/>
        </w:rPr>
        <w:t>组长：李雪梅</w:t>
      </w:r>
    </w:p>
    <w:p w:rsidR="002C086E" w:rsidRPr="002C086E" w:rsidRDefault="002C086E" w:rsidP="002C086E">
      <w:pPr>
        <w:pStyle w:val="a7"/>
        <w:spacing w:line="360" w:lineRule="auto"/>
        <w:rPr>
          <w:rFonts w:hint="eastAsia"/>
          <w:sz w:val="32"/>
          <w:szCs w:val="32"/>
        </w:rPr>
      </w:pPr>
      <w:r w:rsidRPr="002C086E">
        <w:rPr>
          <w:rFonts w:hint="eastAsia"/>
          <w:sz w:val="32"/>
          <w:szCs w:val="32"/>
        </w:rPr>
        <w:t>组员：</w:t>
      </w:r>
      <w:r w:rsidRPr="002C086E">
        <w:rPr>
          <w:rFonts w:hint="eastAsia"/>
          <w:sz w:val="32"/>
          <w:szCs w:val="32"/>
        </w:rPr>
        <w:t xml:space="preserve"> </w:t>
      </w:r>
      <w:r w:rsidRPr="002C086E">
        <w:rPr>
          <w:rFonts w:hint="eastAsia"/>
          <w:sz w:val="32"/>
          <w:szCs w:val="32"/>
        </w:rPr>
        <w:t>宋洪元、周建华、郭启高、李小红</w:t>
      </w:r>
    </w:p>
    <w:p w:rsidR="002C086E" w:rsidRDefault="002C086E" w:rsidP="002C086E">
      <w:pPr>
        <w:pStyle w:val="a7"/>
        <w:spacing w:line="360" w:lineRule="auto"/>
        <w:rPr>
          <w:rFonts w:hint="eastAsia"/>
          <w:sz w:val="28"/>
          <w:szCs w:val="28"/>
        </w:rPr>
      </w:pPr>
    </w:p>
    <w:p w:rsidR="008A7BE4" w:rsidRPr="00BC3965" w:rsidRDefault="002C086E" w:rsidP="002C086E">
      <w:pPr>
        <w:pStyle w:val="a7"/>
        <w:spacing w:line="360" w:lineRule="auto"/>
        <w:rPr>
          <w:rFonts w:hint="eastAsia"/>
          <w:sz w:val="32"/>
          <w:szCs w:val="32"/>
        </w:rPr>
      </w:pPr>
      <w:r w:rsidRPr="00BC3965">
        <w:rPr>
          <w:rFonts w:hint="eastAsia"/>
          <w:sz w:val="32"/>
          <w:szCs w:val="32"/>
        </w:rPr>
        <w:t>职责：</w:t>
      </w:r>
    </w:p>
    <w:p w:rsidR="002C086E" w:rsidRPr="002C086E" w:rsidRDefault="002C086E" w:rsidP="002C086E">
      <w:pPr>
        <w:pStyle w:val="a7"/>
        <w:spacing w:line="360" w:lineRule="auto"/>
        <w:rPr>
          <w:rFonts w:hint="eastAsia"/>
          <w:sz w:val="28"/>
          <w:szCs w:val="28"/>
        </w:rPr>
      </w:pPr>
      <w:r w:rsidRPr="002C086E">
        <w:rPr>
          <w:rFonts w:hint="eastAsia"/>
          <w:sz w:val="28"/>
          <w:szCs w:val="28"/>
        </w:rPr>
        <w:t>（一）、根据学校毕业论文工作流程，指导本单位毕业论文各项工作的开展。</w:t>
      </w:r>
    </w:p>
    <w:p w:rsidR="002C086E" w:rsidRPr="002C086E" w:rsidRDefault="002C086E" w:rsidP="002C086E">
      <w:pPr>
        <w:pStyle w:val="a7"/>
        <w:spacing w:line="360" w:lineRule="auto"/>
        <w:rPr>
          <w:rFonts w:hint="eastAsia"/>
          <w:sz w:val="28"/>
          <w:szCs w:val="28"/>
        </w:rPr>
      </w:pPr>
      <w:r w:rsidRPr="002C086E">
        <w:rPr>
          <w:rFonts w:hint="eastAsia"/>
          <w:sz w:val="28"/>
          <w:szCs w:val="28"/>
        </w:rPr>
        <w:t>（二）、组织开展毕业论文工作的过程检查，包括毕业论文指导教师的资格审查、指导教师的任务落实、学生开题报告的完成、毕业论文工作的进展情况等。</w:t>
      </w:r>
    </w:p>
    <w:p w:rsidR="002C086E" w:rsidRDefault="002C086E" w:rsidP="002C086E">
      <w:pPr>
        <w:pStyle w:val="a7"/>
        <w:spacing w:line="360" w:lineRule="auto"/>
        <w:rPr>
          <w:rFonts w:hint="eastAsia"/>
          <w:sz w:val="28"/>
          <w:szCs w:val="28"/>
        </w:rPr>
      </w:pPr>
      <w:r w:rsidRPr="002C086E">
        <w:rPr>
          <w:rFonts w:hint="eastAsia"/>
          <w:sz w:val="28"/>
          <w:szCs w:val="28"/>
        </w:rPr>
        <w:t>（三）、加强对学生的学术道德和诚信教育，引导学生养成实事求是的科学精神和严谨认真的治学态度。组织选用学校认可的论文检测系统对本科毕业论文进行查重检测，重复率不得超过</w:t>
      </w:r>
      <w:r w:rsidRPr="002C086E">
        <w:rPr>
          <w:rFonts w:hint="eastAsia"/>
          <w:sz w:val="28"/>
          <w:szCs w:val="28"/>
        </w:rPr>
        <w:t>30%</w:t>
      </w:r>
      <w:r w:rsidRPr="002C086E">
        <w:rPr>
          <w:rFonts w:hint="eastAsia"/>
          <w:sz w:val="28"/>
          <w:szCs w:val="28"/>
        </w:rPr>
        <w:t>。</w:t>
      </w:r>
    </w:p>
    <w:p w:rsidR="002C086E" w:rsidRDefault="002C086E" w:rsidP="002C086E">
      <w:pPr>
        <w:pStyle w:val="a7"/>
        <w:spacing w:line="360" w:lineRule="auto"/>
        <w:rPr>
          <w:rFonts w:hint="eastAsia"/>
          <w:sz w:val="28"/>
          <w:szCs w:val="28"/>
        </w:rPr>
      </w:pPr>
    </w:p>
    <w:p w:rsidR="002C086E" w:rsidRDefault="002C086E" w:rsidP="002C086E">
      <w:pPr>
        <w:pStyle w:val="a7"/>
        <w:spacing w:line="360" w:lineRule="auto"/>
        <w:rPr>
          <w:rFonts w:hint="eastAsia"/>
          <w:sz w:val="28"/>
          <w:szCs w:val="28"/>
        </w:rPr>
      </w:pPr>
    </w:p>
    <w:p w:rsidR="002C086E" w:rsidRDefault="002C086E" w:rsidP="002C086E">
      <w:pPr>
        <w:pStyle w:val="a7"/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</w:t>
      </w:r>
      <w:r w:rsidRPr="002C086E">
        <w:rPr>
          <w:rFonts w:hint="eastAsia"/>
          <w:sz w:val="28"/>
          <w:szCs w:val="28"/>
        </w:rPr>
        <w:t xml:space="preserve">   </w:t>
      </w:r>
      <w:r w:rsidRPr="002C086E">
        <w:rPr>
          <w:rFonts w:hint="eastAsia"/>
          <w:sz w:val="32"/>
          <w:szCs w:val="32"/>
        </w:rPr>
        <w:t xml:space="preserve">  </w:t>
      </w:r>
      <w:r w:rsidRPr="002C086E">
        <w:rPr>
          <w:rFonts w:hint="eastAsia"/>
          <w:sz w:val="32"/>
          <w:szCs w:val="32"/>
        </w:rPr>
        <w:t>园艺园林学院</w:t>
      </w:r>
    </w:p>
    <w:p w:rsidR="002C086E" w:rsidRPr="002C086E" w:rsidRDefault="002C086E" w:rsidP="002C086E">
      <w:pPr>
        <w:pStyle w:val="a7"/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202</w:t>
      </w:r>
      <w:r w:rsidR="006861B9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年</w:t>
      </w:r>
      <w:r w:rsidR="008A7BE4">
        <w:rPr>
          <w:rFonts w:hint="eastAsia"/>
          <w:sz w:val="32"/>
          <w:szCs w:val="32"/>
        </w:rPr>
        <w:t>5</w:t>
      </w:r>
      <w:r w:rsidR="008A7BE4">
        <w:rPr>
          <w:rFonts w:hint="eastAsia"/>
          <w:sz w:val="32"/>
          <w:szCs w:val="32"/>
        </w:rPr>
        <w:t>月</w:t>
      </w:r>
      <w:r w:rsidR="008A7BE4">
        <w:rPr>
          <w:rFonts w:hint="eastAsia"/>
          <w:sz w:val="32"/>
          <w:szCs w:val="32"/>
        </w:rPr>
        <w:t>6</w:t>
      </w:r>
      <w:r w:rsidR="008A7BE4">
        <w:rPr>
          <w:rFonts w:hint="eastAsia"/>
          <w:sz w:val="32"/>
          <w:szCs w:val="32"/>
        </w:rPr>
        <w:t>日</w:t>
      </w:r>
    </w:p>
    <w:p w:rsidR="002C086E" w:rsidRDefault="002C086E" w:rsidP="002C086E">
      <w:pPr>
        <w:pStyle w:val="a7"/>
        <w:spacing w:line="360" w:lineRule="auto"/>
        <w:rPr>
          <w:rFonts w:hint="eastAsia"/>
          <w:sz w:val="28"/>
          <w:szCs w:val="28"/>
        </w:rPr>
      </w:pPr>
    </w:p>
    <w:p w:rsidR="00A36000" w:rsidRDefault="003B7409" w:rsidP="0091253F">
      <w:pPr>
        <w:jc w:val="center"/>
        <w:rPr>
          <w:rFonts w:ascii="黑体" w:eastAsia="黑体" w:hAnsi="黑体" w:hint="eastAsia"/>
          <w:b/>
          <w:color w:val="727272"/>
          <w:sz w:val="32"/>
          <w:szCs w:val="32"/>
        </w:rPr>
      </w:pPr>
      <w:r>
        <w:rPr>
          <w:rFonts w:ascii="黑体" w:eastAsia="黑体" w:hAnsi="黑体" w:hint="eastAsia"/>
          <w:b/>
          <w:color w:val="727272"/>
          <w:sz w:val="32"/>
          <w:szCs w:val="32"/>
        </w:rPr>
        <w:lastRenderedPageBreak/>
        <w:t>园艺园林学院</w:t>
      </w:r>
      <w:r w:rsidR="0091253F" w:rsidRPr="002C086E">
        <w:rPr>
          <w:rFonts w:ascii="黑体" w:eastAsia="黑体" w:hAnsi="黑体"/>
          <w:b/>
          <w:color w:val="727272"/>
          <w:sz w:val="32"/>
          <w:szCs w:val="32"/>
        </w:rPr>
        <w:t>2021届本科毕业</w:t>
      </w:r>
      <w:r w:rsidR="0091253F" w:rsidRPr="002C086E">
        <w:rPr>
          <w:rFonts w:ascii="黑体" w:eastAsia="黑体" w:hAnsi="黑体" w:hint="eastAsia"/>
          <w:b/>
          <w:color w:val="727272"/>
          <w:sz w:val="32"/>
          <w:szCs w:val="32"/>
        </w:rPr>
        <w:t>论文</w:t>
      </w:r>
      <w:r w:rsidR="0091253F" w:rsidRPr="002C086E">
        <w:rPr>
          <w:rFonts w:ascii="黑体" w:eastAsia="黑体" w:hAnsi="黑体"/>
          <w:b/>
          <w:color w:val="727272"/>
          <w:sz w:val="32"/>
          <w:szCs w:val="32"/>
        </w:rPr>
        <w:t>（</w:t>
      </w:r>
      <w:r w:rsidR="0091253F" w:rsidRPr="002C086E">
        <w:rPr>
          <w:rFonts w:ascii="黑体" w:eastAsia="黑体" w:hAnsi="黑体" w:hint="eastAsia"/>
          <w:b/>
          <w:color w:val="727272"/>
          <w:sz w:val="32"/>
          <w:szCs w:val="32"/>
        </w:rPr>
        <w:t>设计</w:t>
      </w:r>
      <w:r w:rsidR="0091253F" w:rsidRPr="002C086E">
        <w:rPr>
          <w:rFonts w:ascii="黑体" w:eastAsia="黑体" w:hAnsi="黑体"/>
          <w:b/>
          <w:color w:val="727272"/>
          <w:sz w:val="32"/>
          <w:szCs w:val="32"/>
        </w:rPr>
        <w:t>）</w:t>
      </w:r>
    </w:p>
    <w:p w:rsidR="0091253F" w:rsidRPr="002C086E" w:rsidRDefault="0091253F" w:rsidP="0091253F">
      <w:pPr>
        <w:jc w:val="center"/>
        <w:rPr>
          <w:rFonts w:ascii="黑体" w:eastAsia="黑体" w:hAnsi="黑体" w:hint="eastAsia"/>
          <w:b/>
          <w:color w:val="727272"/>
          <w:sz w:val="32"/>
          <w:szCs w:val="32"/>
        </w:rPr>
      </w:pPr>
      <w:r>
        <w:rPr>
          <w:rFonts w:ascii="黑体" w:eastAsia="黑体" w:hAnsi="黑体" w:hint="eastAsia"/>
          <w:b/>
          <w:color w:val="727272"/>
          <w:sz w:val="32"/>
          <w:szCs w:val="32"/>
        </w:rPr>
        <w:t>答辩委员会</w:t>
      </w:r>
      <w:r w:rsidR="00A30615">
        <w:rPr>
          <w:rFonts w:ascii="黑体" w:eastAsia="黑体" w:hAnsi="黑体" w:hint="eastAsia"/>
          <w:b/>
          <w:color w:val="727272"/>
          <w:sz w:val="32"/>
          <w:szCs w:val="32"/>
        </w:rPr>
        <w:t>名单及工作职责</w:t>
      </w:r>
    </w:p>
    <w:p w:rsidR="00F10E97" w:rsidRDefault="00F10E97" w:rsidP="002C086E">
      <w:pPr>
        <w:pStyle w:val="a7"/>
        <w:spacing w:line="360" w:lineRule="auto"/>
        <w:rPr>
          <w:rFonts w:hint="eastAsia"/>
          <w:sz w:val="28"/>
          <w:szCs w:val="28"/>
        </w:rPr>
      </w:pPr>
    </w:p>
    <w:p w:rsidR="0091253F" w:rsidRDefault="00066D6D" w:rsidP="002C086E">
      <w:pPr>
        <w:pStyle w:val="a7"/>
        <w:spacing w:line="360" w:lineRule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答辩委员会主席：周建华</w:t>
      </w:r>
    </w:p>
    <w:p w:rsidR="00066D6D" w:rsidRDefault="00066D6D" w:rsidP="002C086E">
      <w:pPr>
        <w:pStyle w:val="a7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答辩委员会成员：秦华、潘宇、高启国、罗爱军</w:t>
      </w:r>
    </w:p>
    <w:p w:rsidR="00396F4C" w:rsidRDefault="00396F4C" w:rsidP="00B30EDB">
      <w:pPr>
        <w:tabs>
          <w:tab w:val="left" w:pos="3160"/>
          <w:tab w:val="right" w:pos="8388"/>
        </w:tabs>
        <w:adjustRightInd w:val="0"/>
        <w:snapToGrid w:val="0"/>
        <w:spacing w:line="574" w:lineRule="exact"/>
        <w:rPr>
          <w:rFonts w:hint="eastAsia"/>
          <w:sz w:val="28"/>
          <w:szCs w:val="28"/>
        </w:rPr>
      </w:pPr>
    </w:p>
    <w:p w:rsidR="00B30EDB" w:rsidRDefault="00066D6D" w:rsidP="00B30EDB">
      <w:pPr>
        <w:tabs>
          <w:tab w:val="left" w:pos="3160"/>
          <w:tab w:val="right" w:pos="8388"/>
        </w:tabs>
        <w:adjustRightInd w:val="0"/>
        <w:snapToGrid w:val="0"/>
        <w:spacing w:line="574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职责：</w:t>
      </w:r>
    </w:p>
    <w:p w:rsidR="00066D6D" w:rsidRDefault="00066D6D" w:rsidP="00B30EDB">
      <w:pPr>
        <w:tabs>
          <w:tab w:val="left" w:pos="3160"/>
          <w:tab w:val="right" w:pos="8388"/>
        </w:tabs>
        <w:adjustRightInd w:val="0"/>
        <w:snapToGrid w:val="0"/>
        <w:spacing w:line="574" w:lineRule="exact"/>
        <w:ind w:firstLineChars="200" w:firstLine="560"/>
        <w:rPr>
          <w:rFonts w:hint="eastAsia"/>
          <w:sz w:val="28"/>
          <w:szCs w:val="28"/>
        </w:rPr>
      </w:pPr>
      <w:r w:rsidRPr="00066D6D">
        <w:rPr>
          <w:rFonts w:hint="eastAsia"/>
          <w:sz w:val="28"/>
          <w:szCs w:val="28"/>
        </w:rPr>
        <w:t>审定学生毕业答辩资格，统一评分标准和要求，审核毕业论文的最终成绩。</w:t>
      </w:r>
    </w:p>
    <w:p w:rsidR="00396F4C" w:rsidRDefault="00396F4C" w:rsidP="00B30EDB">
      <w:pPr>
        <w:tabs>
          <w:tab w:val="left" w:pos="3160"/>
          <w:tab w:val="right" w:pos="8388"/>
        </w:tabs>
        <w:adjustRightInd w:val="0"/>
        <w:snapToGrid w:val="0"/>
        <w:spacing w:line="574" w:lineRule="exact"/>
        <w:ind w:firstLineChars="200" w:firstLine="560"/>
        <w:rPr>
          <w:rFonts w:hint="eastAsia"/>
          <w:sz w:val="28"/>
          <w:szCs w:val="28"/>
        </w:rPr>
      </w:pPr>
    </w:p>
    <w:p w:rsidR="00396F4C" w:rsidRPr="00066D6D" w:rsidRDefault="00396F4C" w:rsidP="00B30EDB">
      <w:pPr>
        <w:tabs>
          <w:tab w:val="left" w:pos="3160"/>
          <w:tab w:val="right" w:pos="8388"/>
        </w:tabs>
        <w:adjustRightInd w:val="0"/>
        <w:snapToGrid w:val="0"/>
        <w:spacing w:line="574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答辩小组</w:t>
      </w:r>
      <w:r w:rsidR="00EF0C8E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根据各系具体安排确定名单（见各系答辩安排表）</w:t>
      </w:r>
    </w:p>
    <w:p w:rsidR="00066D6D" w:rsidRDefault="00396F4C" w:rsidP="002C086E">
      <w:pPr>
        <w:pStyle w:val="a7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答辩小组职责：</w:t>
      </w:r>
    </w:p>
    <w:p w:rsidR="00396F4C" w:rsidRPr="00396F4C" w:rsidRDefault="00396F4C" w:rsidP="00396F4C">
      <w:pPr>
        <w:pStyle w:val="a8"/>
        <w:numPr>
          <w:ilvl w:val="0"/>
          <w:numId w:val="1"/>
        </w:numPr>
        <w:tabs>
          <w:tab w:val="left" w:pos="3160"/>
          <w:tab w:val="right" w:pos="8388"/>
        </w:tabs>
        <w:adjustRightInd w:val="0"/>
        <w:snapToGrid w:val="0"/>
        <w:spacing w:line="574" w:lineRule="exact"/>
        <w:rPr>
          <w:rFonts w:hint="eastAsia"/>
          <w:sz w:val="28"/>
          <w:szCs w:val="28"/>
        </w:rPr>
      </w:pPr>
      <w:r w:rsidRPr="00396F4C">
        <w:rPr>
          <w:rFonts w:hint="eastAsia"/>
          <w:sz w:val="28"/>
          <w:szCs w:val="28"/>
        </w:rPr>
        <w:t>具体负责学生的毕业论文答辩工作；</w:t>
      </w:r>
    </w:p>
    <w:p w:rsidR="00396F4C" w:rsidRDefault="00396F4C" w:rsidP="00396F4C">
      <w:pPr>
        <w:pStyle w:val="a8"/>
        <w:numPr>
          <w:ilvl w:val="0"/>
          <w:numId w:val="1"/>
        </w:numPr>
        <w:tabs>
          <w:tab w:val="left" w:pos="3160"/>
          <w:tab w:val="right" w:pos="8388"/>
        </w:tabs>
        <w:adjustRightInd w:val="0"/>
        <w:snapToGrid w:val="0"/>
        <w:spacing w:line="574" w:lineRule="exact"/>
        <w:rPr>
          <w:rFonts w:hint="eastAsia"/>
          <w:sz w:val="28"/>
          <w:szCs w:val="28"/>
        </w:rPr>
      </w:pPr>
      <w:r w:rsidRPr="00396F4C">
        <w:rPr>
          <w:rFonts w:hint="eastAsia"/>
          <w:sz w:val="28"/>
          <w:szCs w:val="28"/>
        </w:rPr>
        <w:t>综合指导教师、交叉评阅教师的评阅意见及成绩，确定毕业论文的最终成绩；</w:t>
      </w:r>
    </w:p>
    <w:p w:rsidR="00396F4C" w:rsidRPr="00396F4C" w:rsidRDefault="00396F4C" w:rsidP="00396F4C">
      <w:pPr>
        <w:pStyle w:val="a8"/>
        <w:numPr>
          <w:ilvl w:val="0"/>
          <w:numId w:val="1"/>
        </w:numPr>
        <w:tabs>
          <w:tab w:val="left" w:pos="3160"/>
          <w:tab w:val="right" w:pos="8388"/>
        </w:tabs>
        <w:adjustRightInd w:val="0"/>
        <w:snapToGrid w:val="0"/>
        <w:spacing w:line="574" w:lineRule="exact"/>
        <w:rPr>
          <w:rFonts w:hint="eastAsia"/>
          <w:sz w:val="28"/>
          <w:szCs w:val="28"/>
        </w:rPr>
      </w:pPr>
      <w:r w:rsidRPr="00396F4C">
        <w:rPr>
          <w:rFonts w:hint="eastAsia"/>
          <w:sz w:val="28"/>
          <w:szCs w:val="28"/>
        </w:rPr>
        <w:t>组织学生完成《西南大学本科毕业论文（设计）答辩记录表》</w:t>
      </w:r>
      <w:r w:rsidRPr="00396F4C">
        <w:rPr>
          <w:rFonts w:hint="eastAsia"/>
          <w:sz w:val="28"/>
          <w:szCs w:val="28"/>
        </w:rPr>
        <w:t>。</w:t>
      </w:r>
    </w:p>
    <w:p w:rsidR="00396F4C" w:rsidRPr="00396F4C" w:rsidRDefault="00396F4C" w:rsidP="002C086E">
      <w:pPr>
        <w:pStyle w:val="a7"/>
        <w:spacing w:line="360" w:lineRule="auto"/>
        <w:rPr>
          <w:rFonts w:hint="eastAsia"/>
          <w:sz w:val="28"/>
          <w:szCs w:val="28"/>
        </w:rPr>
      </w:pPr>
    </w:p>
    <w:p w:rsidR="00066D6D" w:rsidRDefault="00066D6D" w:rsidP="002C086E">
      <w:pPr>
        <w:pStyle w:val="a7"/>
        <w:spacing w:line="360" w:lineRule="auto"/>
        <w:rPr>
          <w:rFonts w:hint="eastAsia"/>
          <w:sz w:val="28"/>
          <w:szCs w:val="28"/>
        </w:rPr>
      </w:pPr>
    </w:p>
    <w:p w:rsidR="00066D6D" w:rsidRPr="00066D6D" w:rsidRDefault="00066D6D" w:rsidP="002C086E">
      <w:pPr>
        <w:pStyle w:val="a7"/>
        <w:spacing w:line="360" w:lineRule="auto"/>
        <w:rPr>
          <w:sz w:val="28"/>
          <w:szCs w:val="28"/>
        </w:rPr>
      </w:pPr>
    </w:p>
    <w:sectPr w:rsidR="00066D6D" w:rsidRPr="00066D6D" w:rsidSect="002C0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377BE"/>
    <w:multiLevelType w:val="hybridMultilevel"/>
    <w:tmpl w:val="A31CEFEA"/>
    <w:lvl w:ilvl="0" w:tplc="305ED54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6E"/>
    <w:rsid w:val="00066D6D"/>
    <w:rsid w:val="002C086E"/>
    <w:rsid w:val="003454A7"/>
    <w:rsid w:val="00396F4C"/>
    <w:rsid w:val="003B7409"/>
    <w:rsid w:val="0043629C"/>
    <w:rsid w:val="006861B9"/>
    <w:rsid w:val="006A6AF1"/>
    <w:rsid w:val="008A7BE4"/>
    <w:rsid w:val="0091253F"/>
    <w:rsid w:val="00A30615"/>
    <w:rsid w:val="00A36000"/>
    <w:rsid w:val="00AE0F99"/>
    <w:rsid w:val="00B30EDB"/>
    <w:rsid w:val="00B76FC1"/>
    <w:rsid w:val="00BC3965"/>
    <w:rsid w:val="00BE4E45"/>
    <w:rsid w:val="00EF0C8E"/>
    <w:rsid w:val="00F1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3F"/>
  </w:style>
  <w:style w:type="paragraph" w:styleId="1">
    <w:name w:val="heading 1"/>
    <w:basedOn w:val="a"/>
    <w:next w:val="a"/>
    <w:link w:val="1Char"/>
    <w:uiPriority w:val="9"/>
    <w:qFormat/>
    <w:rsid w:val="002C086E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86E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86E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86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86E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86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86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86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86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086E"/>
    <w:rPr>
      <w:smallCaps/>
      <w:spacing w:val="5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2C086E"/>
    <w:rPr>
      <w:smallCap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C086E"/>
    <w:rPr>
      <w:i/>
      <w:iCs/>
      <w:smallCaps/>
      <w:spacing w:val="5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2C086E"/>
    <w:rPr>
      <w:b/>
      <w:bCs/>
      <w:spacing w:val="5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2C086E"/>
    <w:rPr>
      <w:i/>
      <w:iCs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C086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标题 7 Char"/>
    <w:basedOn w:val="a0"/>
    <w:link w:val="7"/>
    <w:uiPriority w:val="9"/>
    <w:semiHidden/>
    <w:rsid w:val="002C086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2C086E"/>
    <w:rPr>
      <w:b/>
      <w:bC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2C086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2C086E"/>
    <w:pPr>
      <w:spacing w:after="300"/>
      <w:contextualSpacing/>
    </w:pPr>
    <w:rPr>
      <w:smallCaps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2C086E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2C086E"/>
    <w:rPr>
      <w:i/>
      <w:iCs/>
      <w:smallCaps/>
      <w:spacing w:val="10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C086E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2C086E"/>
    <w:rPr>
      <w:b/>
      <w:bCs/>
    </w:rPr>
  </w:style>
  <w:style w:type="character" w:styleId="a6">
    <w:name w:val="Emphasis"/>
    <w:uiPriority w:val="20"/>
    <w:qFormat/>
    <w:rsid w:val="002C086E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2C086E"/>
  </w:style>
  <w:style w:type="paragraph" w:styleId="a8">
    <w:name w:val="List Paragraph"/>
    <w:basedOn w:val="a"/>
    <w:uiPriority w:val="34"/>
    <w:qFormat/>
    <w:rsid w:val="002C086E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2C086E"/>
    <w:rPr>
      <w:i/>
      <w:iCs/>
    </w:rPr>
  </w:style>
  <w:style w:type="character" w:customStyle="1" w:styleId="Char1">
    <w:name w:val="引用 Char"/>
    <w:basedOn w:val="a0"/>
    <w:link w:val="a9"/>
    <w:uiPriority w:val="29"/>
    <w:rsid w:val="002C086E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2C08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2">
    <w:name w:val="明显引用 Char"/>
    <w:basedOn w:val="a0"/>
    <w:link w:val="aa"/>
    <w:uiPriority w:val="30"/>
    <w:rsid w:val="002C086E"/>
    <w:rPr>
      <w:i/>
      <w:iCs/>
    </w:rPr>
  </w:style>
  <w:style w:type="character" w:styleId="ab">
    <w:name w:val="Subtle Emphasis"/>
    <w:uiPriority w:val="19"/>
    <w:qFormat/>
    <w:rsid w:val="002C086E"/>
    <w:rPr>
      <w:i/>
      <w:iCs/>
    </w:rPr>
  </w:style>
  <w:style w:type="character" w:styleId="ac">
    <w:name w:val="Intense Emphasis"/>
    <w:uiPriority w:val="21"/>
    <w:qFormat/>
    <w:rsid w:val="002C086E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2C086E"/>
    <w:rPr>
      <w:smallCaps/>
    </w:rPr>
  </w:style>
  <w:style w:type="character" w:styleId="ae">
    <w:name w:val="Intense Reference"/>
    <w:uiPriority w:val="32"/>
    <w:qFormat/>
    <w:rsid w:val="002C086E"/>
    <w:rPr>
      <w:b/>
      <w:bCs/>
      <w:smallCaps/>
    </w:rPr>
  </w:style>
  <w:style w:type="character" w:styleId="af">
    <w:name w:val="Book Title"/>
    <w:basedOn w:val="a0"/>
    <w:uiPriority w:val="33"/>
    <w:qFormat/>
    <w:rsid w:val="002C086E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C086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3F"/>
  </w:style>
  <w:style w:type="paragraph" w:styleId="1">
    <w:name w:val="heading 1"/>
    <w:basedOn w:val="a"/>
    <w:next w:val="a"/>
    <w:link w:val="1Char"/>
    <w:uiPriority w:val="9"/>
    <w:qFormat/>
    <w:rsid w:val="002C086E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86E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86E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86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86E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86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86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86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86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086E"/>
    <w:rPr>
      <w:smallCaps/>
      <w:spacing w:val="5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2C086E"/>
    <w:rPr>
      <w:smallCap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C086E"/>
    <w:rPr>
      <w:i/>
      <w:iCs/>
      <w:smallCaps/>
      <w:spacing w:val="5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2C086E"/>
    <w:rPr>
      <w:b/>
      <w:bCs/>
      <w:spacing w:val="5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2C086E"/>
    <w:rPr>
      <w:i/>
      <w:iCs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C086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标题 7 Char"/>
    <w:basedOn w:val="a0"/>
    <w:link w:val="7"/>
    <w:uiPriority w:val="9"/>
    <w:semiHidden/>
    <w:rsid w:val="002C086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2C086E"/>
    <w:rPr>
      <w:b/>
      <w:bC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2C086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2C086E"/>
    <w:pPr>
      <w:spacing w:after="300"/>
      <w:contextualSpacing/>
    </w:pPr>
    <w:rPr>
      <w:smallCaps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2C086E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2C086E"/>
    <w:rPr>
      <w:i/>
      <w:iCs/>
      <w:smallCaps/>
      <w:spacing w:val="10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C086E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2C086E"/>
    <w:rPr>
      <w:b/>
      <w:bCs/>
    </w:rPr>
  </w:style>
  <w:style w:type="character" w:styleId="a6">
    <w:name w:val="Emphasis"/>
    <w:uiPriority w:val="20"/>
    <w:qFormat/>
    <w:rsid w:val="002C086E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2C086E"/>
  </w:style>
  <w:style w:type="paragraph" w:styleId="a8">
    <w:name w:val="List Paragraph"/>
    <w:basedOn w:val="a"/>
    <w:uiPriority w:val="34"/>
    <w:qFormat/>
    <w:rsid w:val="002C086E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2C086E"/>
    <w:rPr>
      <w:i/>
      <w:iCs/>
    </w:rPr>
  </w:style>
  <w:style w:type="character" w:customStyle="1" w:styleId="Char1">
    <w:name w:val="引用 Char"/>
    <w:basedOn w:val="a0"/>
    <w:link w:val="a9"/>
    <w:uiPriority w:val="29"/>
    <w:rsid w:val="002C086E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2C08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2">
    <w:name w:val="明显引用 Char"/>
    <w:basedOn w:val="a0"/>
    <w:link w:val="aa"/>
    <w:uiPriority w:val="30"/>
    <w:rsid w:val="002C086E"/>
    <w:rPr>
      <w:i/>
      <w:iCs/>
    </w:rPr>
  </w:style>
  <w:style w:type="character" w:styleId="ab">
    <w:name w:val="Subtle Emphasis"/>
    <w:uiPriority w:val="19"/>
    <w:qFormat/>
    <w:rsid w:val="002C086E"/>
    <w:rPr>
      <w:i/>
      <w:iCs/>
    </w:rPr>
  </w:style>
  <w:style w:type="character" w:styleId="ac">
    <w:name w:val="Intense Emphasis"/>
    <w:uiPriority w:val="21"/>
    <w:qFormat/>
    <w:rsid w:val="002C086E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2C086E"/>
    <w:rPr>
      <w:smallCaps/>
    </w:rPr>
  </w:style>
  <w:style w:type="character" w:styleId="ae">
    <w:name w:val="Intense Reference"/>
    <w:uiPriority w:val="32"/>
    <w:qFormat/>
    <w:rsid w:val="002C086E"/>
    <w:rPr>
      <w:b/>
      <w:bCs/>
      <w:smallCaps/>
    </w:rPr>
  </w:style>
  <w:style w:type="character" w:styleId="af">
    <w:name w:val="Book Title"/>
    <w:basedOn w:val="a0"/>
    <w:uiPriority w:val="33"/>
    <w:qFormat/>
    <w:rsid w:val="002C086E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C086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21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3955">
                              <w:marLeft w:val="0"/>
                              <w:marRight w:val="0"/>
                              <w:marTop w:val="3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0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16</cp:revision>
  <dcterms:created xsi:type="dcterms:W3CDTF">2021-05-06T01:42:00Z</dcterms:created>
  <dcterms:modified xsi:type="dcterms:W3CDTF">2021-05-06T02:08:00Z</dcterms:modified>
</cp:coreProperties>
</file>